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B627C" w:rsidRPr="007E28FF" w:rsidRDefault="000B627C">
      <w:pPr>
        <w:rPr>
          <w:sz w:val="21"/>
          <w:szCs w:val="21"/>
        </w:rPr>
      </w:pPr>
    </w:p>
    <w:p w14:paraId="47B84DED" w14:textId="12F0F7E2" w:rsidR="00A01E8A" w:rsidRPr="007E28FF" w:rsidRDefault="00A01E8A">
      <w:pPr>
        <w:rPr>
          <w:sz w:val="20"/>
          <w:szCs w:val="20"/>
        </w:rPr>
      </w:pPr>
      <w:r w:rsidRPr="007E28FF">
        <w:rPr>
          <w:sz w:val="20"/>
          <w:szCs w:val="20"/>
        </w:rPr>
        <w:t xml:space="preserve">Dear </w:t>
      </w:r>
      <w:r w:rsidRPr="007E28FF">
        <w:rPr>
          <w:sz w:val="20"/>
          <w:szCs w:val="20"/>
          <w:highlight w:val="yellow"/>
        </w:rPr>
        <w:t>&lt;Insert Name</w:t>
      </w:r>
      <w:r w:rsidR="006523E3">
        <w:rPr>
          <w:sz w:val="20"/>
          <w:szCs w:val="20"/>
          <w:highlight w:val="yellow"/>
        </w:rPr>
        <w:t xml:space="preserve"> of Company Contact</w:t>
      </w:r>
      <w:r w:rsidRPr="007E28FF">
        <w:rPr>
          <w:sz w:val="20"/>
          <w:szCs w:val="20"/>
          <w:highlight w:val="yellow"/>
        </w:rPr>
        <w:t>&gt;</w:t>
      </w:r>
      <w:r w:rsidRPr="007E28FF">
        <w:rPr>
          <w:sz w:val="20"/>
          <w:szCs w:val="20"/>
        </w:rPr>
        <w:t xml:space="preserve"> </w:t>
      </w:r>
    </w:p>
    <w:p w14:paraId="0A37501D" w14:textId="77777777" w:rsidR="00A01E8A" w:rsidRPr="007E28FF" w:rsidRDefault="00A01E8A">
      <w:pPr>
        <w:rPr>
          <w:sz w:val="20"/>
          <w:szCs w:val="20"/>
        </w:rPr>
      </w:pPr>
    </w:p>
    <w:p w14:paraId="64B8F824" w14:textId="2EA80613" w:rsidR="008E37F8" w:rsidRDefault="008E37F8" w:rsidP="008E37F8">
      <w:pPr>
        <w:rPr>
          <w:rFonts w:cs="Arial"/>
          <w:sz w:val="20"/>
          <w:szCs w:val="20"/>
        </w:rPr>
      </w:pPr>
      <w:r w:rsidRPr="008E37F8">
        <w:rPr>
          <w:rFonts w:cs="Arial"/>
          <w:sz w:val="20"/>
          <w:szCs w:val="20"/>
        </w:rPr>
        <w:t xml:space="preserve">I am writing today to connect with you on something near and dear to me – closing the </w:t>
      </w:r>
      <w:r w:rsidR="00C44FA1">
        <w:rPr>
          <w:rFonts w:cs="Arial"/>
          <w:sz w:val="20"/>
          <w:szCs w:val="20"/>
        </w:rPr>
        <w:t xml:space="preserve">economic opportunity gap and the racial wealth divide </w:t>
      </w:r>
      <w:r w:rsidRPr="008E37F8">
        <w:rPr>
          <w:rFonts w:cs="Arial"/>
          <w:sz w:val="20"/>
          <w:szCs w:val="20"/>
        </w:rPr>
        <w:t xml:space="preserve">for Latinos in Central Texas. </w:t>
      </w:r>
    </w:p>
    <w:p w14:paraId="47EA6245" w14:textId="48831F84" w:rsidR="00C44FA1" w:rsidRDefault="00C44FA1" w:rsidP="008E37F8">
      <w:pPr>
        <w:rPr>
          <w:rFonts w:cs="Arial"/>
          <w:sz w:val="20"/>
          <w:szCs w:val="20"/>
        </w:rPr>
      </w:pPr>
    </w:p>
    <w:p w14:paraId="695CD49B" w14:textId="02E41DFD" w:rsidR="00C44FA1" w:rsidRDefault="00C44FA1" w:rsidP="008E37F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Even before the COVID-19 pandemic hit our region, 60% of Latinos were considered to be living in liquid asset poverty, or the inability to weather a financial crisis for three</w:t>
      </w:r>
      <w:r w:rsidR="00E907B0">
        <w:rPr>
          <w:rFonts w:cs="Arial"/>
          <w:sz w:val="20"/>
          <w:szCs w:val="20"/>
        </w:rPr>
        <w:t xml:space="preserve"> months or more</w:t>
      </w:r>
      <w:r w:rsidR="00B9531A">
        <w:rPr>
          <w:rFonts w:cs="Arial"/>
          <w:sz w:val="20"/>
          <w:szCs w:val="20"/>
        </w:rPr>
        <w:t>. Well, here we are</w:t>
      </w:r>
      <w:r w:rsidR="00E907B0">
        <w:rPr>
          <w:rFonts w:cs="Arial"/>
          <w:sz w:val="20"/>
          <w:szCs w:val="20"/>
        </w:rPr>
        <w:t>, 12 months late</w:t>
      </w:r>
      <w:r w:rsidR="00B9531A">
        <w:rPr>
          <w:rFonts w:cs="Arial"/>
          <w:sz w:val="20"/>
          <w:szCs w:val="20"/>
        </w:rPr>
        <w:t xml:space="preserve">r and </w:t>
      </w:r>
      <w:r w:rsidR="00E907B0">
        <w:rPr>
          <w:rFonts w:cs="Arial"/>
          <w:sz w:val="20"/>
          <w:szCs w:val="20"/>
        </w:rPr>
        <w:t>the pandemic is not over ye</w:t>
      </w:r>
      <w:r w:rsidR="00B9531A">
        <w:rPr>
          <w:rFonts w:cs="Arial"/>
          <w:sz w:val="20"/>
          <w:szCs w:val="20"/>
        </w:rPr>
        <w:t xml:space="preserve">t. </w:t>
      </w:r>
      <w:r w:rsidR="00FA0EAC">
        <w:rPr>
          <w:rFonts w:cs="Arial"/>
          <w:sz w:val="20"/>
          <w:szCs w:val="20"/>
        </w:rPr>
        <w:t xml:space="preserve">Many Latinos have had to work in public most of the pandemic – paving the way for our region’s recovery but also putting their health and safety at odds with their economic security. </w:t>
      </w:r>
      <w:r w:rsidR="00B9531A">
        <w:rPr>
          <w:rFonts w:cs="Arial"/>
          <w:sz w:val="20"/>
          <w:szCs w:val="20"/>
        </w:rPr>
        <w:t>A</w:t>
      </w:r>
      <w:r w:rsidR="00E907B0">
        <w:rPr>
          <w:rFonts w:cs="Arial"/>
          <w:sz w:val="20"/>
          <w:szCs w:val="20"/>
        </w:rPr>
        <w:t xml:space="preserve">s the hardest </w:t>
      </w:r>
      <w:r w:rsidR="00124934">
        <w:rPr>
          <w:rFonts w:cs="Arial"/>
          <w:sz w:val="20"/>
          <w:szCs w:val="20"/>
        </w:rPr>
        <w:t xml:space="preserve">hit </w:t>
      </w:r>
      <w:r w:rsidR="00E907B0">
        <w:rPr>
          <w:rFonts w:cs="Arial"/>
          <w:sz w:val="20"/>
          <w:szCs w:val="20"/>
        </w:rPr>
        <w:t>racial demographic in Central Texa</w:t>
      </w:r>
      <w:r w:rsidR="00F84E49">
        <w:rPr>
          <w:rFonts w:cs="Arial"/>
          <w:sz w:val="20"/>
          <w:szCs w:val="20"/>
        </w:rPr>
        <w:t>s</w:t>
      </w:r>
      <w:r w:rsidR="00B9531A">
        <w:rPr>
          <w:rFonts w:cs="Arial"/>
          <w:sz w:val="20"/>
          <w:szCs w:val="20"/>
        </w:rPr>
        <w:t>, r</w:t>
      </w:r>
      <w:r w:rsidR="00F84E49">
        <w:rPr>
          <w:rFonts w:cs="Arial"/>
          <w:sz w:val="20"/>
          <w:szCs w:val="20"/>
        </w:rPr>
        <w:t xml:space="preserve">epresenting over 50% of the deaths and hospitalizations due to COVID-19, </w:t>
      </w:r>
      <w:r w:rsidR="00E907B0">
        <w:rPr>
          <w:rFonts w:cs="Arial"/>
          <w:sz w:val="20"/>
          <w:szCs w:val="20"/>
        </w:rPr>
        <w:t>Latinos will need much assistance in achieving economic stability and prosperity</w:t>
      </w:r>
      <w:r w:rsidR="00406C3F">
        <w:rPr>
          <w:rFonts w:cs="Arial"/>
          <w:sz w:val="20"/>
          <w:szCs w:val="20"/>
        </w:rPr>
        <w:t>.</w:t>
      </w:r>
      <w:r w:rsidR="00E907B0">
        <w:rPr>
          <w:rFonts w:cs="Arial"/>
          <w:sz w:val="20"/>
          <w:szCs w:val="20"/>
        </w:rPr>
        <w:t xml:space="preserve">  </w:t>
      </w:r>
    </w:p>
    <w:p w14:paraId="72F4D8DA" w14:textId="77777777" w:rsidR="00952D30" w:rsidRDefault="00952D30" w:rsidP="008E37F8">
      <w:pPr>
        <w:rPr>
          <w:rFonts w:cs="Arial"/>
          <w:sz w:val="20"/>
          <w:szCs w:val="20"/>
        </w:rPr>
      </w:pPr>
    </w:p>
    <w:p w14:paraId="45929921" w14:textId="3C6D0D4F" w:rsidR="008E37F8" w:rsidRPr="00B9531A" w:rsidRDefault="00952D30" w:rsidP="008E37F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Furthermore, a</w:t>
      </w:r>
      <w:r w:rsidR="008E37F8" w:rsidRPr="008E37F8">
        <w:rPr>
          <w:rFonts w:cs="Arial"/>
          <w:sz w:val="20"/>
          <w:szCs w:val="20"/>
        </w:rPr>
        <w:t xml:space="preserve"> recent study shows less than half of Hispanic children </w:t>
      </w:r>
      <w:r w:rsidR="007E28FF">
        <w:rPr>
          <w:rFonts w:cs="Arial"/>
          <w:sz w:val="20"/>
          <w:szCs w:val="20"/>
        </w:rPr>
        <w:t xml:space="preserve">entering school </w:t>
      </w:r>
      <w:r w:rsidR="008E37F8" w:rsidRPr="008E37F8">
        <w:rPr>
          <w:rFonts w:cs="Arial"/>
          <w:sz w:val="20"/>
          <w:szCs w:val="20"/>
        </w:rPr>
        <w:t>in Austin are kindergarten-ready</w:t>
      </w:r>
      <w:r w:rsidR="008E37F8" w:rsidRPr="007E28FF">
        <w:rPr>
          <w:rFonts w:cs="Arial"/>
          <w:sz w:val="20"/>
          <w:szCs w:val="20"/>
        </w:rPr>
        <w:t xml:space="preserve">, </w:t>
      </w:r>
      <w:r w:rsidR="008E37F8" w:rsidRPr="008E37F8">
        <w:rPr>
          <w:rFonts w:cs="Arial"/>
          <w:sz w:val="20"/>
          <w:szCs w:val="20"/>
        </w:rPr>
        <w:t>a grim statistic given Latinos make up the majority of school-aged children througho</w:t>
      </w:r>
      <w:r w:rsidR="008E37F8" w:rsidRPr="007E28FF">
        <w:rPr>
          <w:rFonts w:cs="Arial"/>
          <w:sz w:val="20"/>
          <w:szCs w:val="20"/>
        </w:rPr>
        <w:t xml:space="preserve">ut our </w:t>
      </w:r>
      <w:r w:rsidR="008E37F8" w:rsidRPr="008E37F8">
        <w:rPr>
          <w:rFonts w:cs="Arial"/>
          <w:sz w:val="20"/>
          <w:szCs w:val="20"/>
        </w:rPr>
        <w:t>region</w:t>
      </w:r>
      <w:r w:rsidR="00B9531A">
        <w:rPr>
          <w:rFonts w:cs="Arial"/>
          <w:sz w:val="20"/>
          <w:szCs w:val="20"/>
        </w:rPr>
        <w:t xml:space="preserve"> – 55%</w:t>
      </w:r>
      <w:r w:rsidR="008E37F8" w:rsidRPr="008E37F8">
        <w:rPr>
          <w:rFonts w:cs="Arial"/>
          <w:sz w:val="20"/>
          <w:szCs w:val="20"/>
        </w:rPr>
        <w:t xml:space="preserve">. This early experience matters and can translate into a lack of economic security throughout a lifetime, </w:t>
      </w:r>
      <w:r w:rsidR="008E37F8" w:rsidRPr="00415294">
        <w:rPr>
          <w:rFonts w:cs="Arial"/>
          <w:b/>
          <w:bCs/>
          <w:sz w:val="20"/>
          <w:szCs w:val="20"/>
        </w:rPr>
        <w:t xml:space="preserve">which is profound when we consider Latino households in Austin earn on average </w:t>
      </w:r>
      <w:hyperlink r:id="rId7" w:history="1">
        <w:r w:rsidR="008E37F8" w:rsidRPr="00415294">
          <w:rPr>
            <w:rStyle w:val="Hyperlink"/>
            <w:rFonts w:cs="Arial"/>
            <w:b/>
            <w:bCs/>
            <w:sz w:val="20"/>
            <w:szCs w:val="20"/>
          </w:rPr>
          <w:t>$28,102 less than their white neighbors.</w:t>
        </w:r>
      </w:hyperlink>
    </w:p>
    <w:p w14:paraId="1880C36C" w14:textId="5D95002E" w:rsidR="008E37F8" w:rsidRPr="007E28FF" w:rsidRDefault="008E37F8" w:rsidP="008E37F8">
      <w:pPr>
        <w:rPr>
          <w:rFonts w:cs="Arial"/>
          <w:sz w:val="20"/>
          <w:szCs w:val="20"/>
        </w:rPr>
      </w:pPr>
    </w:p>
    <w:p w14:paraId="4D4B96D1" w14:textId="3B1299FF" w:rsidR="007E28FF" w:rsidRPr="007E28FF" w:rsidRDefault="008E37F8" w:rsidP="007E28FF">
      <w:pPr>
        <w:rPr>
          <w:rFonts w:cs="Arial"/>
          <w:b/>
          <w:sz w:val="20"/>
          <w:szCs w:val="20"/>
        </w:rPr>
      </w:pPr>
      <w:r w:rsidRPr="007E28FF">
        <w:rPr>
          <w:rFonts w:cs="Arial"/>
          <w:sz w:val="20"/>
          <w:szCs w:val="20"/>
        </w:rPr>
        <w:t>This means many of our Latino neighbors, friends, and family members are one paycheck or health crisis away from financial ruin</w:t>
      </w:r>
      <w:r w:rsidR="00C07B88" w:rsidRPr="007E28FF">
        <w:rPr>
          <w:rFonts w:cs="Arial"/>
          <w:sz w:val="20"/>
          <w:szCs w:val="20"/>
        </w:rPr>
        <w:t xml:space="preserve"> – </w:t>
      </w:r>
      <w:r w:rsidRPr="007E28FF">
        <w:rPr>
          <w:rFonts w:cs="Arial"/>
          <w:sz w:val="20"/>
          <w:szCs w:val="20"/>
        </w:rPr>
        <w:t xml:space="preserve">a </w:t>
      </w:r>
      <w:r w:rsidR="00C07B88" w:rsidRPr="007E28FF">
        <w:rPr>
          <w:rFonts w:cs="Arial"/>
          <w:sz w:val="20"/>
          <w:szCs w:val="20"/>
        </w:rPr>
        <w:t xml:space="preserve">very real </w:t>
      </w:r>
      <w:r w:rsidRPr="007E28FF">
        <w:rPr>
          <w:rFonts w:cs="Arial"/>
          <w:sz w:val="20"/>
          <w:szCs w:val="20"/>
        </w:rPr>
        <w:t>circumstance many</w:t>
      </w:r>
      <w:r w:rsidR="00EB69C2">
        <w:rPr>
          <w:rFonts w:cs="Arial"/>
          <w:sz w:val="20"/>
          <w:szCs w:val="20"/>
        </w:rPr>
        <w:t xml:space="preserve"> </w:t>
      </w:r>
      <w:r w:rsidRPr="007E28FF">
        <w:rPr>
          <w:rFonts w:cs="Arial"/>
          <w:sz w:val="20"/>
          <w:szCs w:val="20"/>
        </w:rPr>
        <w:t>Latino families are currently having to grapple with as they weather the economic downturn associated with COVID-19</w:t>
      </w:r>
      <w:r w:rsidR="005D1C8F" w:rsidRPr="007E28FF">
        <w:rPr>
          <w:rFonts w:cs="Arial"/>
          <w:sz w:val="20"/>
          <w:szCs w:val="20"/>
        </w:rPr>
        <w:t xml:space="preserve">. </w:t>
      </w:r>
      <w:r w:rsidR="00FA0EAC" w:rsidRPr="00841DB6">
        <w:rPr>
          <w:rFonts w:cs="Arial"/>
          <w:b/>
          <w:sz w:val="20"/>
          <w:szCs w:val="20"/>
        </w:rPr>
        <w:t>For Central Texas businesses, t</w:t>
      </w:r>
      <w:r w:rsidR="007E28FF" w:rsidRPr="007E28FF">
        <w:rPr>
          <w:rFonts w:cs="Arial"/>
          <w:b/>
          <w:sz w:val="20"/>
          <w:szCs w:val="20"/>
        </w:rPr>
        <w:t xml:space="preserve">his translates </w:t>
      </w:r>
      <w:r w:rsidR="00406C3F">
        <w:rPr>
          <w:rFonts w:cs="Arial"/>
          <w:b/>
          <w:sz w:val="20"/>
          <w:szCs w:val="20"/>
        </w:rPr>
        <w:t>in</w:t>
      </w:r>
      <w:r w:rsidR="007E28FF" w:rsidRPr="007E28FF">
        <w:rPr>
          <w:rFonts w:cs="Arial"/>
          <w:b/>
          <w:sz w:val="20"/>
          <w:szCs w:val="20"/>
        </w:rPr>
        <w:t xml:space="preserve">to missed opportunities because we know diversity and prosperity are good for business. </w:t>
      </w:r>
    </w:p>
    <w:p w14:paraId="6D15508E" w14:textId="221BD828" w:rsidR="007E28FF" w:rsidRPr="007E28FF" w:rsidRDefault="007E28FF" w:rsidP="008E37F8">
      <w:pPr>
        <w:rPr>
          <w:rFonts w:cs="Arial"/>
          <w:sz w:val="20"/>
          <w:szCs w:val="20"/>
        </w:rPr>
      </w:pPr>
    </w:p>
    <w:p w14:paraId="2140298F" w14:textId="5F6AE553" w:rsidR="007E28FF" w:rsidRDefault="007E28FF" w:rsidP="007E28FF">
      <w:pPr>
        <w:rPr>
          <w:rFonts w:cs="Arial"/>
          <w:sz w:val="20"/>
          <w:szCs w:val="20"/>
        </w:rPr>
      </w:pPr>
      <w:r w:rsidRPr="007E28FF">
        <w:rPr>
          <w:rFonts w:cs="Arial"/>
          <w:sz w:val="20"/>
          <w:szCs w:val="20"/>
        </w:rPr>
        <w:t xml:space="preserve">I am proud to be a part of an organization that gives a voice to these issues and is working collaboratively to make a difference. </w:t>
      </w:r>
      <w:hyperlink r:id="rId8" w:history="1">
        <w:r w:rsidRPr="007E28FF">
          <w:rPr>
            <w:rStyle w:val="Hyperlink"/>
            <w:rFonts w:cs="Arial"/>
            <w:sz w:val="20"/>
            <w:szCs w:val="20"/>
          </w:rPr>
          <w:t>The Hisp</w:t>
        </w:r>
        <w:r w:rsidRPr="007E28FF">
          <w:rPr>
            <w:rStyle w:val="Hyperlink"/>
            <w:rFonts w:cs="Arial"/>
            <w:sz w:val="20"/>
            <w:szCs w:val="20"/>
          </w:rPr>
          <w:t>a</w:t>
        </w:r>
        <w:r w:rsidRPr="007E28FF">
          <w:rPr>
            <w:rStyle w:val="Hyperlink"/>
            <w:rFonts w:cs="Arial"/>
            <w:sz w:val="20"/>
            <w:szCs w:val="20"/>
          </w:rPr>
          <w:t>nic Impact Fund</w:t>
        </w:r>
      </w:hyperlink>
      <w:r w:rsidRPr="007E28FF">
        <w:rPr>
          <w:rFonts w:cs="Arial"/>
          <w:sz w:val="20"/>
          <w:szCs w:val="20"/>
        </w:rPr>
        <w:t xml:space="preserve"> at Austin Community Foundation understands that when we invest in the economic security and advancement of Hispanics in Central Texas, our entire region will thrive. The model is simple</w:t>
      </w:r>
      <w:r w:rsidR="007C5551">
        <w:rPr>
          <w:rFonts w:cs="Arial"/>
          <w:sz w:val="20"/>
          <w:szCs w:val="20"/>
        </w:rPr>
        <w:t xml:space="preserve"> </w:t>
      </w:r>
      <w:r w:rsidRPr="007E28FF">
        <w:rPr>
          <w:rFonts w:cs="Arial"/>
          <w:sz w:val="20"/>
          <w:szCs w:val="20"/>
        </w:rPr>
        <w:t xml:space="preserve">but impactful. As one of Austin Community Foundation’s signature programs, the Hispanic Impact Fund is a collective giving </w:t>
      </w:r>
      <w:r w:rsidR="00215DB1">
        <w:rPr>
          <w:rFonts w:cs="Arial"/>
          <w:sz w:val="20"/>
          <w:szCs w:val="20"/>
        </w:rPr>
        <w:t>initiative</w:t>
      </w:r>
      <w:r w:rsidR="00215DB1" w:rsidRPr="007E28FF">
        <w:rPr>
          <w:rFonts w:cs="Arial"/>
          <w:sz w:val="20"/>
          <w:szCs w:val="20"/>
        </w:rPr>
        <w:t xml:space="preserve"> </w:t>
      </w:r>
      <w:r w:rsidRPr="007E28FF">
        <w:rPr>
          <w:rFonts w:cs="Arial"/>
          <w:sz w:val="20"/>
          <w:szCs w:val="20"/>
        </w:rPr>
        <w:t>that invests in data-driven</w:t>
      </w:r>
      <w:r w:rsidR="00215DB1">
        <w:rPr>
          <w:rFonts w:cs="Arial"/>
          <w:sz w:val="20"/>
          <w:szCs w:val="20"/>
        </w:rPr>
        <w:t>, community-led</w:t>
      </w:r>
      <w:r w:rsidRPr="007E28FF">
        <w:rPr>
          <w:rFonts w:cs="Arial"/>
          <w:sz w:val="20"/>
          <w:szCs w:val="20"/>
        </w:rPr>
        <w:t xml:space="preserve"> grantmaking to address </w:t>
      </w:r>
      <w:r w:rsidR="00952D30">
        <w:rPr>
          <w:rFonts w:cs="Arial"/>
          <w:sz w:val="20"/>
          <w:szCs w:val="20"/>
        </w:rPr>
        <w:t>three</w:t>
      </w:r>
      <w:r w:rsidRPr="007E28FF">
        <w:rPr>
          <w:rFonts w:cs="Arial"/>
          <w:sz w:val="20"/>
          <w:szCs w:val="20"/>
        </w:rPr>
        <w:t xml:space="preserve"> main barriers to economic security: early childhood education, health &amp; wellness, and job skills &amp; entrepreneurship.</w:t>
      </w:r>
    </w:p>
    <w:p w14:paraId="7BB31F4F" w14:textId="21C508F8" w:rsidR="007E28FF" w:rsidRDefault="007E28FF" w:rsidP="007E28FF">
      <w:pPr>
        <w:rPr>
          <w:rFonts w:cs="Arial"/>
          <w:sz w:val="20"/>
          <w:szCs w:val="20"/>
        </w:rPr>
      </w:pPr>
    </w:p>
    <w:p w14:paraId="1EF5E1E5" w14:textId="2FFBCEAC" w:rsidR="007E28FF" w:rsidRDefault="00415294" w:rsidP="007E28FF">
      <w:pPr>
        <w:rPr>
          <w:rFonts w:cs="Arial"/>
          <w:b/>
          <w:bCs/>
          <w:i/>
          <w:iCs/>
          <w:sz w:val="20"/>
          <w:szCs w:val="20"/>
        </w:rPr>
      </w:pPr>
      <w:hyperlink r:id="rId9" w:history="1">
        <w:r w:rsidR="00B9531A" w:rsidRPr="00415294">
          <w:rPr>
            <w:rStyle w:val="Hyperlink"/>
            <w:rFonts w:cs="Arial"/>
            <w:b/>
            <w:bCs/>
            <w:i/>
            <w:iCs/>
            <w:sz w:val="20"/>
            <w:szCs w:val="20"/>
          </w:rPr>
          <w:t xml:space="preserve">Somos </w:t>
        </w:r>
        <w:r w:rsidR="00B9531A" w:rsidRPr="00415294">
          <w:rPr>
            <w:rStyle w:val="Hyperlink"/>
            <w:rFonts w:cs="Arial"/>
            <w:b/>
            <w:bCs/>
            <w:i/>
            <w:iCs/>
            <w:sz w:val="20"/>
            <w:szCs w:val="20"/>
          </w:rPr>
          <w:t>A</w:t>
        </w:r>
        <w:r w:rsidR="00B9531A" w:rsidRPr="00415294">
          <w:rPr>
            <w:rStyle w:val="Hyperlink"/>
            <w:rFonts w:cs="Arial"/>
            <w:b/>
            <w:bCs/>
            <w:i/>
            <w:iCs/>
            <w:sz w:val="20"/>
            <w:szCs w:val="20"/>
          </w:rPr>
          <w:t>ustin</w:t>
        </w:r>
      </w:hyperlink>
      <w:r w:rsidR="00B9531A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B9531A" w:rsidRPr="00841DB6">
        <w:rPr>
          <w:rFonts w:cs="Arial"/>
          <w:bCs/>
          <w:iCs/>
          <w:sz w:val="20"/>
          <w:szCs w:val="20"/>
        </w:rPr>
        <w:t>is the economic vehicle of the Hispanic Impact Fund</w:t>
      </w:r>
      <w:r w:rsidR="00215DB1">
        <w:rPr>
          <w:rFonts w:cs="Arial"/>
          <w:bCs/>
          <w:iCs/>
          <w:sz w:val="20"/>
          <w:szCs w:val="20"/>
        </w:rPr>
        <w:t>—an</w:t>
      </w:r>
      <w:r w:rsidR="00B9531A" w:rsidRPr="00841DB6">
        <w:rPr>
          <w:rFonts w:cs="Arial"/>
          <w:bCs/>
          <w:iCs/>
          <w:sz w:val="20"/>
          <w:szCs w:val="20"/>
        </w:rPr>
        <w:t xml:space="preserve"> opportunity for</w:t>
      </w:r>
      <w:r w:rsidR="00EB69C2" w:rsidRPr="00841DB6">
        <w:rPr>
          <w:rFonts w:cs="Arial"/>
          <w:bCs/>
          <w:iCs/>
          <w:sz w:val="20"/>
          <w:szCs w:val="20"/>
        </w:rPr>
        <w:t xml:space="preserve"> the </w:t>
      </w:r>
      <w:r w:rsidR="00073F9D" w:rsidRPr="00841DB6">
        <w:rPr>
          <w:rFonts w:cs="Arial"/>
          <w:bCs/>
          <w:iCs/>
          <w:sz w:val="20"/>
          <w:szCs w:val="20"/>
        </w:rPr>
        <w:t xml:space="preserve">community </w:t>
      </w:r>
      <w:r w:rsidR="00B9531A" w:rsidRPr="00841DB6">
        <w:rPr>
          <w:rFonts w:cs="Arial"/>
          <w:bCs/>
          <w:iCs/>
          <w:sz w:val="20"/>
          <w:szCs w:val="20"/>
        </w:rPr>
        <w:t>to gather</w:t>
      </w:r>
      <w:r w:rsidR="00073F9D" w:rsidRPr="00841DB6">
        <w:rPr>
          <w:rFonts w:cs="Arial"/>
          <w:bCs/>
          <w:iCs/>
          <w:sz w:val="20"/>
          <w:szCs w:val="20"/>
        </w:rPr>
        <w:t>, celebrate</w:t>
      </w:r>
      <w:r w:rsidR="00B9531A" w:rsidRPr="00841DB6">
        <w:rPr>
          <w:rFonts w:cs="Arial"/>
          <w:bCs/>
          <w:iCs/>
          <w:sz w:val="20"/>
          <w:szCs w:val="20"/>
        </w:rPr>
        <w:t xml:space="preserve"> and share stories about </w:t>
      </w:r>
      <w:r w:rsidR="00073F9D" w:rsidRPr="00841DB6">
        <w:rPr>
          <w:rFonts w:cs="Arial"/>
          <w:bCs/>
          <w:iCs/>
          <w:sz w:val="20"/>
          <w:szCs w:val="20"/>
        </w:rPr>
        <w:t xml:space="preserve">the power of </w:t>
      </w:r>
      <w:r w:rsidR="00AB2B48" w:rsidRPr="00841DB6">
        <w:rPr>
          <w:rFonts w:cs="Arial"/>
          <w:bCs/>
          <w:iCs/>
          <w:sz w:val="20"/>
          <w:szCs w:val="20"/>
        </w:rPr>
        <w:t xml:space="preserve">access to </w:t>
      </w:r>
      <w:r w:rsidR="00B9531A" w:rsidRPr="00841DB6">
        <w:rPr>
          <w:rFonts w:cs="Arial"/>
          <w:bCs/>
          <w:iCs/>
          <w:sz w:val="20"/>
          <w:szCs w:val="20"/>
        </w:rPr>
        <w:t>economic opportunity</w:t>
      </w:r>
      <w:r w:rsidR="00073F9D" w:rsidRPr="00841DB6">
        <w:rPr>
          <w:rFonts w:cs="Arial"/>
          <w:bCs/>
          <w:iCs/>
          <w:sz w:val="20"/>
          <w:szCs w:val="20"/>
        </w:rPr>
        <w:t>.</w:t>
      </w:r>
      <w:r w:rsidR="00B9531A" w:rsidRPr="00841DB6">
        <w:rPr>
          <w:rFonts w:cs="Arial"/>
          <w:bCs/>
          <w:iCs/>
          <w:sz w:val="20"/>
          <w:szCs w:val="20"/>
        </w:rPr>
        <w:t xml:space="preserve"> </w:t>
      </w:r>
      <w:r w:rsidR="00073F9D" w:rsidRPr="00841DB6">
        <w:rPr>
          <w:rFonts w:cs="Arial"/>
          <w:bCs/>
          <w:iCs/>
          <w:sz w:val="20"/>
          <w:szCs w:val="20"/>
        </w:rPr>
        <w:t xml:space="preserve">Like all things over the last year, </w:t>
      </w:r>
      <w:r w:rsidR="00215DB1" w:rsidRPr="00841DB6">
        <w:rPr>
          <w:rFonts w:cs="Arial"/>
          <w:bCs/>
          <w:iCs/>
          <w:sz w:val="20"/>
          <w:szCs w:val="20"/>
        </w:rPr>
        <w:t xml:space="preserve">our </w:t>
      </w:r>
      <w:r w:rsidR="00073F9D" w:rsidRPr="00841DB6">
        <w:rPr>
          <w:rFonts w:cs="Arial"/>
          <w:bCs/>
          <w:iCs/>
          <w:sz w:val="20"/>
          <w:szCs w:val="20"/>
        </w:rPr>
        <w:t>plans are dynamic.</w:t>
      </w:r>
      <w:r w:rsidR="00073F9D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3629F3">
        <w:rPr>
          <w:rFonts w:cs="Arial"/>
          <w:sz w:val="20"/>
          <w:szCs w:val="20"/>
        </w:rPr>
        <w:t>Still</w:t>
      </w:r>
      <w:r w:rsidR="00073F9D" w:rsidRPr="00AB2B48">
        <w:rPr>
          <w:rFonts w:cs="Arial"/>
          <w:sz w:val="20"/>
          <w:szCs w:val="20"/>
        </w:rPr>
        <w:t>,</w:t>
      </w:r>
      <w:r w:rsidR="00073F9D">
        <w:rPr>
          <w:rFonts w:cs="Arial"/>
          <w:sz w:val="20"/>
          <w:szCs w:val="20"/>
        </w:rPr>
        <w:t xml:space="preserve"> we know one thing </w:t>
      </w:r>
      <w:r w:rsidR="003629F3">
        <w:rPr>
          <w:rFonts w:cs="Arial"/>
          <w:sz w:val="20"/>
          <w:szCs w:val="20"/>
        </w:rPr>
        <w:t>for sure</w:t>
      </w:r>
      <w:r w:rsidR="00073F9D">
        <w:rPr>
          <w:rFonts w:cs="Arial"/>
          <w:sz w:val="20"/>
          <w:szCs w:val="20"/>
        </w:rPr>
        <w:t>:</w:t>
      </w:r>
      <w:r w:rsidR="00073F9D" w:rsidRPr="00AB2B48">
        <w:rPr>
          <w:rFonts w:cs="Arial"/>
          <w:sz w:val="20"/>
          <w:szCs w:val="20"/>
        </w:rPr>
        <w:t xml:space="preserve"> whether </w:t>
      </w:r>
      <w:r w:rsidR="00073F9D">
        <w:rPr>
          <w:rFonts w:cs="Arial"/>
          <w:sz w:val="20"/>
          <w:szCs w:val="20"/>
        </w:rPr>
        <w:t xml:space="preserve">it be through an in-person or a digital event, we are as committed to our mission as ever to ensure </w:t>
      </w:r>
      <w:r w:rsidR="003629F3">
        <w:rPr>
          <w:rFonts w:cs="Arial"/>
          <w:sz w:val="20"/>
          <w:szCs w:val="20"/>
        </w:rPr>
        <w:t>the economic security and advancement of Latinos in Central Texas</w:t>
      </w:r>
      <w:r w:rsidR="00073F9D">
        <w:rPr>
          <w:rFonts w:cs="Arial"/>
          <w:sz w:val="20"/>
          <w:szCs w:val="20"/>
        </w:rPr>
        <w:t>.</w:t>
      </w:r>
    </w:p>
    <w:p w14:paraId="66849118" w14:textId="06BF275B" w:rsidR="00AB2B48" w:rsidRDefault="00AB2B48" w:rsidP="007E28FF">
      <w:pPr>
        <w:rPr>
          <w:rFonts w:cs="Arial"/>
          <w:b/>
          <w:bCs/>
          <w:i/>
          <w:iCs/>
          <w:sz w:val="20"/>
          <w:szCs w:val="20"/>
        </w:rPr>
      </w:pPr>
    </w:p>
    <w:p w14:paraId="57A5A71A" w14:textId="78EBF7FC" w:rsidR="00A01E8A" w:rsidRPr="007E28FF" w:rsidRDefault="00AB2B4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That is why </w:t>
      </w:r>
      <w:r w:rsidR="00071759" w:rsidRPr="007E28FF">
        <w:rPr>
          <w:rFonts w:cs="Arial"/>
          <w:b/>
          <w:bCs/>
          <w:sz w:val="20"/>
          <w:szCs w:val="20"/>
        </w:rPr>
        <w:t>I</w:t>
      </w:r>
      <w:r>
        <w:rPr>
          <w:rFonts w:cs="Arial"/>
          <w:b/>
          <w:bCs/>
          <w:sz w:val="20"/>
          <w:szCs w:val="20"/>
        </w:rPr>
        <w:t xml:space="preserve"> am</w:t>
      </w:r>
      <w:r w:rsidR="00071759" w:rsidRPr="007E28FF">
        <w:rPr>
          <w:rFonts w:cs="Arial"/>
          <w:b/>
          <w:bCs/>
          <w:sz w:val="20"/>
          <w:szCs w:val="20"/>
        </w:rPr>
        <w:t xml:space="preserve"> writing today to ask you to </w:t>
      </w:r>
      <w:hyperlink r:id="rId10">
        <w:r w:rsidR="00071759" w:rsidRPr="007E28FF">
          <w:rPr>
            <w:rStyle w:val="Hyperlink"/>
            <w:rFonts w:cs="Arial"/>
            <w:b/>
            <w:bCs/>
            <w:sz w:val="20"/>
            <w:szCs w:val="20"/>
          </w:rPr>
          <w:t>join me a</w:t>
        </w:r>
        <w:r w:rsidR="00071759" w:rsidRPr="007E28FF">
          <w:rPr>
            <w:rStyle w:val="Hyperlink"/>
            <w:rFonts w:cs="Arial"/>
            <w:b/>
            <w:bCs/>
            <w:sz w:val="20"/>
            <w:szCs w:val="20"/>
          </w:rPr>
          <w:t>s</w:t>
        </w:r>
        <w:r w:rsidR="00071759" w:rsidRPr="007E28FF">
          <w:rPr>
            <w:rStyle w:val="Hyperlink"/>
            <w:rFonts w:cs="Arial"/>
            <w:b/>
            <w:bCs/>
            <w:sz w:val="20"/>
            <w:szCs w:val="20"/>
          </w:rPr>
          <w:t xml:space="preserve"> a sp</w:t>
        </w:r>
        <w:r w:rsidR="00071759" w:rsidRPr="007E28FF">
          <w:rPr>
            <w:rStyle w:val="Hyperlink"/>
            <w:rFonts w:cs="Arial"/>
            <w:b/>
            <w:bCs/>
            <w:sz w:val="20"/>
            <w:szCs w:val="20"/>
          </w:rPr>
          <w:t>o</w:t>
        </w:r>
        <w:r w:rsidR="00071759" w:rsidRPr="007E28FF">
          <w:rPr>
            <w:rStyle w:val="Hyperlink"/>
            <w:rFonts w:cs="Arial"/>
            <w:b/>
            <w:bCs/>
            <w:sz w:val="20"/>
            <w:szCs w:val="20"/>
          </w:rPr>
          <w:t>nsor</w:t>
        </w:r>
      </w:hyperlink>
      <w:r w:rsidR="00071759" w:rsidRPr="007E28FF">
        <w:rPr>
          <w:rFonts w:cs="Arial"/>
          <w:b/>
          <w:bCs/>
          <w:sz w:val="20"/>
          <w:szCs w:val="20"/>
        </w:rPr>
        <w:t xml:space="preserve"> for Somos Austin 202</w:t>
      </w:r>
      <w:r>
        <w:rPr>
          <w:rFonts w:cs="Arial"/>
          <w:b/>
          <w:bCs/>
          <w:sz w:val="20"/>
          <w:szCs w:val="20"/>
        </w:rPr>
        <w:t>1</w:t>
      </w:r>
      <w:r w:rsidR="007D4ED5" w:rsidRPr="007E28FF">
        <w:rPr>
          <w:rFonts w:cs="Arial"/>
          <w:b/>
          <w:bCs/>
          <w:sz w:val="20"/>
          <w:szCs w:val="20"/>
        </w:rPr>
        <w:t xml:space="preserve">. </w:t>
      </w:r>
      <w:r w:rsidR="006523E3">
        <w:rPr>
          <w:rFonts w:cs="Arial"/>
          <w:bCs/>
          <w:sz w:val="20"/>
          <w:szCs w:val="20"/>
        </w:rPr>
        <w:t xml:space="preserve">Only </w:t>
      </w:r>
      <w:r w:rsidR="006523E3" w:rsidRPr="006523E3">
        <w:rPr>
          <w:rFonts w:cs="Arial"/>
          <w:bCs/>
          <w:sz w:val="20"/>
          <w:szCs w:val="20"/>
        </w:rPr>
        <w:t xml:space="preserve">together will we be able to move the needle </w:t>
      </w:r>
      <w:r w:rsidR="007C5551">
        <w:rPr>
          <w:rFonts w:cs="Arial"/>
          <w:bCs/>
          <w:sz w:val="20"/>
          <w:szCs w:val="20"/>
        </w:rPr>
        <w:t xml:space="preserve">forward </w:t>
      </w:r>
      <w:r w:rsidR="006523E3" w:rsidRPr="006523E3">
        <w:rPr>
          <w:rFonts w:cs="Arial"/>
          <w:bCs/>
          <w:sz w:val="20"/>
          <w:szCs w:val="20"/>
        </w:rPr>
        <w:t xml:space="preserve">and </w:t>
      </w:r>
      <w:r w:rsidR="00EB69C2">
        <w:rPr>
          <w:rFonts w:cs="Arial"/>
          <w:bCs/>
          <w:sz w:val="20"/>
          <w:szCs w:val="20"/>
        </w:rPr>
        <w:t>create a more just and equitable Central Texas</w:t>
      </w:r>
      <w:r w:rsidR="00367FA1">
        <w:rPr>
          <w:rFonts w:cs="Arial"/>
          <w:bCs/>
          <w:sz w:val="20"/>
          <w:szCs w:val="20"/>
        </w:rPr>
        <w:t xml:space="preserve">. </w:t>
      </w:r>
      <w:r w:rsidR="00A01E8A" w:rsidRPr="007E28FF">
        <w:rPr>
          <w:rFonts w:cs="Arial"/>
          <w:sz w:val="20"/>
          <w:szCs w:val="20"/>
        </w:rPr>
        <w:t xml:space="preserve">Since 2017, Hispanic Impact Fund investors have </w:t>
      </w:r>
      <w:r w:rsidR="4C5EBE28" w:rsidRPr="007E28FF">
        <w:rPr>
          <w:rFonts w:cs="Arial"/>
          <w:sz w:val="20"/>
          <w:szCs w:val="20"/>
        </w:rPr>
        <w:t xml:space="preserve">awarded </w:t>
      </w:r>
      <w:hyperlink r:id="rId11">
        <w:r w:rsidR="005D1A66">
          <w:rPr>
            <w:rStyle w:val="Hyperlink"/>
            <w:rFonts w:cs="Arial"/>
            <w:sz w:val="20"/>
            <w:szCs w:val="20"/>
          </w:rPr>
          <w:t>$655,000 to local n</w:t>
        </w:r>
        <w:r w:rsidR="005D1A66">
          <w:rPr>
            <w:rStyle w:val="Hyperlink"/>
            <w:rFonts w:cs="Arial"/>
            <w:sz w:val="20"/>
            <w:szCs w:val="20"/>
          </w:rPr>
          <w:t>o</w:t>
        </w:r>
        <w:r w:rsidR="005D1A66">
          <w:rPr>
            <w:rStyle w:val="Hyperlink"/>
            <w:rFonts w:cs="Arial"/>
            <w:sz w:val="20"/>
            <w:szCs w:val="20"/>
          </w:rPr>
          <w:t>nprofit programs</w:t>
        </w:r>
      </w:hyperlink>
      <w:r w:rsidR="00A01E8A" w:rsidRPr="007E28FF">
        <w:rPr>
          <w:rFonts w:cs="Arial"/>
          <w:sz w:val="20"/>
          <w:szCs w:val="20"/>
        </w:rPr>
        <w:t xml:space="preserve"> </w:t>
      </w:r>
      <w:r w:rsidR="003854A5" w:rsidRPr="007E28FF">
        <w:rPr>
          <w:rFonts w:cs="Arial"/>
          <w:sz w:val="20"/>
          <w:szCs w:val="20"/>
        </w:rPr>
        <w:t xml:space="preserve">focused </w:t>
      </w:r>
      <w:r w:rsidR="00A01E8A" w:rsidRPr="007E28FF">
        <w:rPr>
          <w:rFonts w:cs="Arial"/>
          <w:sz w:val="20"/>
          <w:szCs w:val="20"/>
        </w:rPr>
        <w:t>on advancing the health, education, and economic wellbeing of Hispanic Central Texa</w:t>
      </w:r>
      <w:r w:rsidR="00EB69C2">
        <w:rPr>
          <w:rFonts w:cs="Arial"/>
          <w:sz w:val="20"/>
          <w:szCs w:val="20"/>
        </w:rPr>
        <w:t>n</w:t>
      </w:r>
      <w:r w:rsidR="00A01E8A" w:rsidRPr="007E28FF">
        <w:rPr>
          <w:rFonts w:cs="Arial"/>
          <w:sz w:val="20"/>
          <w:szCs w:val="20"/>
        </w:rPr>
        <w:t>s</w:t>
      </w:r>
      <w:r w:rsidR="003854A5" w:rsidRPr="007E28FF">
        <w:rPr>
          <w:rFonts w:cs="Arial"/>
          <w:sz w:val="20"/>
          <w:szCs w:val="20"/>
        </w:rPr>
        <w:t xml:space="preserve">, </w:t>
      </w:r>
      <w:r w:rsidR="00A01E8A" w:rsidRPr="007E28FF">
        <w:rPr>
          <w:rFonts w:cs="Arial"/>
          <w:sz w:val="20"/>
          <w:szCs w:val="20"/>
        </w:rPr>
        <w:t>so all of our families and communities can thrive</w:t>
      </w:r>
      <w:r w:rsidR="003854A5" w:rsidRPr="007E28FF">
        <w:rPr>
          <w:rFonts w:cs="Arial"/>
          <w:sz w:val="20"/>
          <w:szCs w:val="20"/>
        </w:rPr>
        <w:t xml:space="preserve"> </w:t>
      </w:r>
    </w:p>
    <w:p w14:paraId="0D0B940D" w14:textId="77777777" w:rsidR="003854A5" w:rsidRPr="007E28FF" w:rsidRDefault="003854A5" w:rsidP="007D4ED5">
      <w:pPr>
        <w:rPr>
          <w:rFonts w:cs="Arial"/>
          <w:sz w:val="20"/>
          <w:szCs w:val="20"/>
        </w:rPr>
      </w:pPr>
    </w:p>
    <w:p w14:paraId="6746E68A" w14:textId="1F5ED6E6" w:rsidR="007D4ED5" w:rsidRPr="007E28FF" w:rsidRDefault="006523E3" w:rsidP="007D4ED5">
      <w:pPr>
        <w:rPr>
          <w:rFonts w:eastAsia="Gadugi" w:cs="Arial"/>
          <w:bCs/>
          <w:sz w:val="20"/>
          <w:szCs w:val="20"/>
          <w:u w:color="000000"/>
        </w:rPr>
      </w:pPr>
      <w:r w:rsidRPr="006523E3">
        <w:rPr>
          <w:bCs/>
          <w:sz w:val="20"/>
          <w:szCs w:val="20"/>
        </w:rPr>
        <w:t xml:space="preserve">Enclosed is more information on how </w:t>
      </w:r>
      <w:r w:rsidRPr="006523E3">
        <w:rPr>
          <w:bCs/>
          <w:sz w:val="20"/>
          <w:szCs w:val="20"/>
          <w:highlight w:val="yellow"/>
        </w:rPr>
        <w:t>&lt;Insert Company&gt;</w:t>
      </w:r>
      <w:r w:rsidRPr="006523E3">
        <w:rPr>
          <w:bCs/>
          <w:sz w:val="20"/>
          <w:szCs w:val="20"/>
        </w:rPr>
        <w:t xml:space="preserve"> can become involved in the work of the Hispanic Impact Fund.</w:t>
      </w:r>
      <w:r>
        <w:rPr>
          <w:bCs/>
          <w:sz w:val="20"/>
          <w:szCs w:val="20"/>
        </w:rPr>
        <w:t xml:space="preserve"> </w:t>
      </w:r>
      <w:r w:rsidR="0006255E" w:rsidRPr="007E28FF">
        <w:rPr>
          <w:rFonts w:eastAsia="Gadugi" w:cs="Arial"/>
          <w:bCs/>
          <w:sz w:val="20"/>
          <w:szCs w:val="20"/>
          <w:u w:color="000000"/>
        </w:rPr>
        <w:t xml:space="preserve">I hope we can speak further about these recovery efforts for our community. </w:t>
      </w:r>
      <w:r w:rsidR="007D4ED5" w:rsidRPr="007E28FF">
        <w:rPr>
          <w:rFonts w:eastAsia="Gadugi" w:cs="Arial"/>
          <w:bCs/>
          <w:sz w:val="20"/>
          <w:szCs w:val="20"/>
          <w:u w:color="000000"/>
        </w:rPr>
        <w:t xml:space="preserve">I have </w:t>
      </w:r>
      <w:r w:rsidR="00F84FA5" w:rsidRPr="007E28FF">
        <w:rPr>
          <w:rFonts w:eastAsia="Gadugi" w:cs="Arial"/>
          <w:bCs/>
          <w:sz w:val="20"/>
          <w:szCs w:val="20"/>
          <w:u w:color="000000"/>
        </w:rPr>
        <w:t xml:space="preserve">also </w:t>
      </w:r>
      <w:r w:rsidR="007D4ED5" w:rsidRPr="007E28FF">
        <w:rPr>
          <w:rFonts w:eastAsia="Gadugi" w:cs="Arial"/>
          <w:bCs/>
          <w:sz w:val="20"/>
          <w:szCs w:val="20"/>
          <w:u w:color="000000"/>
        </w:rPr>
        <w:t xml:space="preserve">cc’d Estevan Delgado, Program Manager </w:t>
      </w:r>
      <w:r w:rsidR="00F84FA5" w:rsidRPr="007E28FF">
        <w:rPr>
          <w:rFonts w:eastAsia="Gadugi" w:cs="Arial"/>
          <w:bCs/>
          <w:sz w:val="20"/>
          <w:szCs w:val="20"/>
          <w:u w:color="000000"/>
        </w:rPr>
        <w:t xml:space="preserve">for the </w:t>
      </w:r>
      <w:r w:rsidR="007D4ED5" w:rsidRPr="007E28FF">
        <w:rPr>
          <w:rFonts w:eastAsia="Gadugi" w:cs="Arial"/>
          <w:bCs/>
          <w:sz w:val="20"/>
          <w:szCs w:val="20"/>
          <w:u w:color="000000"/>
        </w:rPr>
        <w:t>Hispanic Impact Fund</w:t>
      </w:r>
      <w:r w:rsidR="0006255E" w:rsidRPr="007E28FF">
        <w:rPr>
          <w:rFonts w:eastAsia="Gadugi" w:cs="Arial"/>
          <w:bCs/>
          <w:sz w:val="20"/>
          <w:szCs w:val="20"/>
          <w:u w:color="000000"/>
        </w:rPr>
        <w:t xml:space="preserve"> i</w:t>
      </w:r>
      <w:r w:rsidR="00F84FA5" w:rsidRPr="007E28FF">
        <w:rPr>
          <w:rFonts w:eastAsia="Gadugi" w:cs="Arial"/>
          <w:bCs/>
          <w:sz w:val="20"/>
          <w:szCs w:val="20"/>
          <w:u w:color="000000"/>
        </w:rPr>
        <w:t xml:space="preserve">f </w:t>
      </w:r>
      <w:r w:rsidR="0006255E" w:rsidRPr="007E28FF">
        <w:rPr>
          <w:rFonts w:eastAsia="Gadugi" w:cs="Arial"/>
          <w:bCs/>
          <w:sz w:val="20"/>
          <w:szCs w:val="20"/>
          <w:u w:color="000000"/>
        </w:rPr>
        <w:t>you have any questions.</w:t>
      </w:r>
    </w:p>
    <w:p w14:paraId="60061E4C" w14:textId="77777777" w:rsidR="0006255E" w:rsidRPr="007E28FF" w:rsidRDefault="0006255E" w:rsidP="007D4ED5">
      <w:pPr>
        <w:rPr>
          <w:rFonts w:eastAsia="Gadugi" w:cs="Arial"/>
          <w:bCs/>
          <w:sz w:val="20"/>
          <w:szCs w:val="20"/>
          <w:u w:color="000000"/>
        </w:rPr>
      </w:pPr>
    </w:p>
    <w:p w14:paraId="04EBDF90" w14:textId="77777777" w:rsidR="007D4ED5" w:rsidRPr="007E28FF" w:rsidRDefault="007D4ED5" w:rsidP="007D4ED5">
      <w:pPr>
        <w:rPr>
          <w:rFonts w:cs="Arial"/>
          <w:bCs/>
          <w:color w:val="000000" w:themeColor="text1"/>
          <w:sz w:val="20"/>
          <w:szCs w:val="20"/>
        </w:rPr>
      </w:pPr>
      <w:r w:rsidRPr="007E28FF">
        <w:rPr>
          <w:rFonts w:cs="Arial"/>
          <w:bCs/>
          <w:color w:val="000000" w:themeColor="text1"/>
          <w:sz w:val="20"/>
          <w:szCs w:val="20"/>
        </w:rPr>
        <w:t>Thank you,</w:t>
      </w:r>
    </w:p>
    <w:p w14:paraId="778335D7" w14:textId="77777777" w:rsidR="007D4ED5" w:rsidRPr="007E28FF" w:rsidRDefault="007D4ED5" w:rsidP="007D4ED5">
      <w:pPr>
        <w:rPr>
          <w:rFonts w:cs="Arial"/>
          <w:bCs/>
          <w:color w:val="000000" w:themeColor="text1"/>
          <w:sz w:val="20"/>
          <w:szCs w:val="20"/>
        </w:rPr>
      </w:pPr>
      <w:r w:rsidRPr="007E28FF">
        <w:rPr>
          <w:rFonts w:cs="Arial"/>
          <w:bCs/>
          <w:color w:val="000000" w:themeColor="text1"/>
          <w:sz w:val="20"/>
          <w:szCs w:val="20"/>
          <w:highlight w:val="yellow"/>
        </w:rPr>
        <w:t>&lt;Insert your name here&gt;</w:t>
      </w:r>
    </w:p>
    <w:p w14:paraId="6154FB41" w14:textId="292AFBC9" w:rsidR="00A01E8A" w:rsidRPr="007E28FF" w:rsidRDefault="007D4ED5">
      <w:pPr>
        <w:rPr>
          <w:rFonts w:cs="Arial"/>
          <w:bCs/>
          <w:color w:val="000000" w:themeColor="text1"/>
          <w:sz w:val="20"/>
          <w:szCs w:val="20"/>
        </w:rPr>
      </w:pPr>
      <w:r w:rsidRPr="007E28FF">
        <w:rPr>
          <w:rFonts w:cs="Arial"/>
          <w:bCs/>
          <w:color w:val="000000" w:themeColor="text1"/>
          <w:sz w:val="20"/>
          <w:szCs w:val="20"/>
        </w:rPr>
        <w:t>Somos Austin 202</w:t>
      </w:r>
      <w:r w:rsidR="007C5551">
        <w:rPr>
          <w:rFonts w:cs="Arial"/>
          <w:bCs/>
          <w:color w:val="000000" w:themeColor="text1"/>
          <w:sz w:val="20"/>
          <w:szCs w:val="20"/>
        </w:rPr>
        <w:t>1</w:t>
      </w:r>
      <w:r w:rsidRPr="007E28FF">
        <w:rPr>
          <w:rFonts w:cs="Arial"/>
          <w:bCs/>
          <w:color w:val="000000" w:themeColor="text1"/>
          <w:sz w:val="20"/>
          <w:szCs w:val="20"/>
        </w:rPr>
        <w:t xml:space="preserve"> Host Committee</w:t>
      </w:r>
    </w:p>
    <w:sectPr w:rsidR="00A01E8A" w:rsidRPr="007E28FF" w:rsidSect="008518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1CA4D" w14:textId="77777777" w:rsidR="008276E2" w:rsidRDefault="008276E2" w:rsidP="007D4ED5">
      <w:r>
        <w:separator/>
      </w:r>
    </w:p>
  </w:endnote>
  <w:endnote w:type="continuationSeparator" w:id="0">
    <w:p w14:paraId="54342152" w14:textId="77777777" w:rsidR="008276E2" w:rsidRDefault="008276E2" w:rsidP="007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C0062" w14:textId="77777777" w:rsidR="00415294" w:rsidRDefault="00415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A84C" w14:textId="77777777" w:rsidR="00FF4259" w:rsidRDefault="00FF4259">
    <w:pPr>
      <w:pStyle w:val="Footer"/>
    </w:pPr>
    <w:r w:rsidRPr="000B627C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EA8A214" wp14:editId="165E997B">
          <wp:simplePos x="0" y="0"/>
          <wp:positionH relativeFrom="column">
            <wp:posOffset>1247775</wp:posOffset>
          </wp:positionH>
          <wp:positionV relativeFrom="paragraph">
            <wp:posOffset>-57916</wp:posOffset>
          </wp:positionV>
          <wp:extent cx="2999474" cy="435836"/>
          <wp:effectExtent l="0" t="0" r="0" b="0"/>
          <wp:wrapNone/>
          <wp:docPr id="2" name="Picture 2" descr="https://www.austincf.org/Portals/0/Uploads/Images/Hispanic%20Impact%20Fund/HIF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ustincf.org/Portals/0/Uploads/Images/Hispanic%20Impact%20Fund/HIF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474" cy="43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2D25" w14:textId="77777777" w:rsidR="00415294" w:rsidRDefault="00415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47A84" w14:textId="77777777" w:rsidR="008276E2" w:rsidRDefault="008276E2" w:rsidP="007D4ED5">
      <w:r>
        <w:separator/>
      </w:r>
    </w:p>
  </w:footnote>
  <w:footnote w:type="continuationSeparator" w:id="0">
    <w:p w14:paraId="5E1FE5AC" w14:textId="77777777" w:rsidR="008276E2" w:rsidRDefault="008276E2" w:rsidP="007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4596" w14:textId="77777777" w:rsidR="00415294" w:rsidRDefault="00415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07B6" w14:textId="03A5260E" w:rsidR="004745F1" w:rsidRPr="003854A5" w:rsidRDefault="004745F1">
    <w:pPr>
      <w:pStyle w:val="Header"/>
      <w:rPr>
        <w:b/>
        <w:bCs/>
      </w:rPr>
    </w:pPr>
    <w:r w:rsidRPr="000B627C">
      <w:rPr>
        <w:b/>
        <w:bCs/>
      </w:rPr>
      <w:t>Subject</w:t>
    </w:r>
    <w:r>
      <w:t>: Join me in supporting Somos Austin 202</w:t>
    </w:r>
    <w:r w:rsidR="00C44FA1">
      <w:t>1</w:t>
    </w:r>
    <w:r w:rsidRPr="004745F1">
      <w:rPr>
        <w:noProof/>
      </w:rPr>
      <w:t xml:space="preserve"> </w:t>
    </w:r>
  </w:p>
  <w:p w14:paraId="128280C7" w14:textId="4A3E17CF" w:rsidR="00C44FA1" w:rsidRDefault="004745F1">
    <w:pPr>
      <w:pStyle w:val="Header"/>
    </w:pPr>
    <w:r w:rsidRPr="000B627C">
      <w:rPr>
        <w:b/>
        <w:bCs/>
      </w:rPr>
      <w:t>Cc</w:t>
    </w:r>
    <w:r>
      <w:t>: Estevan Delgado &lt;</w:t>
    </w:r>
    <w:hyperlink r:id="rId1" w:history="1">
      <w:r w:rsidRPr="00C5106D">
        <w:rPr>
          <w:rStyle w:val="Hyperlink"/>
        </w:rPr>
        <w:t>edelgado@austincf.org</w:t>
      </w:r>
    </w:hyperlink>
    <w:r>
      <w:t xml:space="preserve">&gt;, </w:t>
    </w:r>
    <w:r w:rsidR="00C44FA1">
      <w:t>Linda Medina-Lopez &lt;</w:t>
    </w:r>
    <w:hyperlink r:id="rId2" w:history="1">
      <w:r w:rsidR="00C44FA1" w:rsidRPr="00D82EED">
        <w:rPr>
          <w:rStyle w:val="Hyperlink"/>
        </w:rPr>
        <w:t>lindadmedina@gmail.com</w:t>
      </w:r>
    </w:hyperlink>
    <w:r w:rsidR="00C44FA1">
      <w:t>&gt;</w:t>
    </w:r>
  </w:p>
  <w:p w14:paraId="3FF3CFA8" w14:textId="77777777" w:rsidR="000B627C" w:rsidRDefault="000B627C">
    <w:pPr>
      <w:pStyle w:val="Header"/>
    </w:pPr>
    <w:r w:rsidRPr="000B627C">
      <w:rPr>
        <w:b/>
        <w:bCs/>
      </w:rPr>
      <w:t>Attachment</w:t>
    </w:r>
    <w:r>
      <w:t>: Sponsorship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1F20" w14:textId="77777777" w:rsidR="00415294" w:rsidRDefault="00415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654"/>
    <w:multiLevelType w:val="hybridMultilevel"/>
    <w:tmpl w:val="A6187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8A"/>
    <w:rsid w:val="0006255E"/>
    <w:rsid w:val="00071759"/>
    <w:rsid w:val="00073F9D"/>
    <w:rsid w:val="000B627C"/>
    <w:rsid w:val="00124934"/>
    <w:rsid w:val="00215DB1"/>
    <w:rsid w:val="00311A4D"/>
    <w:rsid w:val="003629F3"/>
    <w:rsid w:val="00367FA1"/>
    <w:rsid w:val="003854A5"/>
    <w:rsid w:val="00404398"/>
    <w:rsid w:val="00405101"/>
    <w:rsid w:val="00406C3F"/>
    <w:rsid w:val="00415294"/>
    <w:rsid w:val="004745F1"/>
    <w:rsid w:val="004A2A3C"/>
    <w:rsid w:val="004C7DE1"/>
    <w:rsid w:val="005D1A66"/>
    <w:rsid w:val="005D1C8F"/>
    <w:rsid w:val="005F3445"/>
    <w:rsid w:val="006523E3"/>
    <w:rsid w:val="00697A30"/>
    <w:rsid w:val="007C5551"/>
    <w:rsid w:val="007D4ED5"/>
    <w:rsid w:val="007E28FF"/>
    <w:rsid w:val="008124D4"/>
    <w:rsid w:val="008276E2"/>
    <w:rsid w:val="00841DB6"/>
    <w:rsid w:val="00851815"/>
    <w:rsid w:val="008E37F8"/>
    <w:rsid w:val="00931813"/>
    <w:rsid w:val="00952D30"/>
    <w:rsid w:val="00A01E8A"/>
    <w:rsid w:val="00AB2B48"/>
    <w:rsid w:val="00B9531A"/>
    <w:rsid w:val="00BC19CA"/>
    <w:rsid w:val="00C07B88"/>
    <w:rsid w:val="00C44FA1"/>
    <w:rsid w:val="00C50DC5"/>
    <w:rsid w:val="00C7020E"/>
    <w:rsid w:val="00D61DDB"/>
    <w:rsid w:val="00E42048"/>
    <w:rsid w:val="00E907B0"/>
    <w:rsid w:val="00EB69C2"/>
    <w:rsid w:val="00F80C35"/>
    <w:rsid w:val="00F84E49"/>
    <w:rsid w:val="00F84FA5"/>
    <w:rsid w:val="00FA0EAC"/>
    <w:rsid w:val="00FF4259"/>
    <w:rsid w:val="06EFAA16"/>
    <w:rsid w:val="0A389C7F"/>
    <w:rsid w:val="14EF6CD5"/>
    <w:rsid w:val="16AA296D"/>
    <w:rsid w:val="18F70F81"/>
    <w:rsid w:val="1D362C19"/>
    <w:rsid w:val="1E09FCE2"/>
    <w:rsid w:val="25E01BE4"/>
    <w:rsid w:val="2A695C7F"/>
    <w:rsid w:val="2F6ADB35"/>
    <w:rsid w:val="39A398BE"/>
    <w:rsid w:val="4C5EBE28"/>
    <w:rsid w:val="5CE19189"/>
    <w:rsid w:val="60AE07B0"/>
    <w:rsid w:val="655F953D"/>
    <w:rsid w:val="6667E4C6"/>
    <w:rsid w:val="73B7F4C5"/>
    <w:rsid w:val="7A048777"/>
    <w:rsid w:val="7BDC5DB1"/>
    <w:rsid w:val="7D2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28D2"/>
  <w15:chartTrackingRefBased/>
  <w15:docId w15:val="{100D15EB-ECC5-CD44-9A45-B4534E24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E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7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ED5"/>
  </w:style>
  <w:style w:type="paragraph" w:styleId="Footer">
    <w:name w:val="footer"/>
    <w:basedOn w:val="Normal"/>
    <w:link w:val="FooterChar"/>
    <w:uiPriority w:val="99"/>
    <w:unhideWhenUsed/>
    <w:rsid w:val="007D4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D5"/>
  </w:style>
  <w:style w:type="character" w:styleId="FollowedHyperlink">
    <w:name w:val="FollowedHyperlink"/>
    <w:basedOn w:val="DefaultParagraphFont"/>
    <w:uiPriority w:val="99"/>
    <w:semiHidden/>
    <w:unhideWhenUsed/>
    <w:rsid w:val="004745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5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cf.org/What-We-Do/Hispanic-Impact-Fu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tesman.com/story/opinion/columns/your-voice/2020/10/01/opinion-community-wonrsquot-thrive-without-investing-in-latinos/114198714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incf.org/resources/hispanic-impact-fund-awards-225000-to-12-nonprofit-organiz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stincf.org/community-impact/hispanic-impact-fund/somos-austin/donat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mosaustin.org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ndadmedina@gmail.com" TargetMode="External"/><Relationship Id="rId1" Type="http://schemas.openxmlformats.org/officeDocument/2006/relationships/hyperlink" Target="mailto:edelgado@austin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Estevan Delgado</dc:creator>
  <cp:keywords/>
  <dc:description/>
  <cp:lastModifiedBy>Estevan Delgado</cp:lastModifiedBy>
  <cp:revision>2</cp:revision>
  <dcterms:created xsi:type="dcterms:W3CDTF">2021-03-12T18:31:00Z</dcterms:created>
  <dcterms:modified xsi:type="dcterms:W3CDTF">2021-03-12T18:31:00Z</dcterms:modified>
</cp:coreProperties>
</file>